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CB" w:rsidRPr="00E35B47" w:rsidRDefault="002C7ECB" w:rsidP="002C7ECB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E35B47">
        <w:rPr>
          <w:b/>
          <w:i/>
          <w:sz w:val="28"/>
          <w:szCs w:val="28"/>
          <w:u w:val="single"/>
        </w:rPr>
        <w:t>Каким должно быть питание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b/>
          <w:i/>
          <w:sz w:val="28"/>
          <w:szCs w:val="28"/>
          <w:u w:val="single"/>
        </w:rPr>
      </w:pP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Непременное слагаемое здоровья – рациональное питание. Оно обеспечивает человека энергией и веществами, из которых строится организм, и которые регулируют обменные процессы. Чтобы знать, как правильно питаться, нужно ответить на вопросы: когда есть? Какой должна быть пища? Как его готовить? Как есть?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Рекомендуется принимать пищу не менее четырех раз в день. Для ее переваривания требуется часа три, вот и нужно есть примерно через 3,5-4 часа. 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Некоторые девочки, не желая поправляться, </w:t>
      </w:r>
      <w:proofErr w:type="gramStart"/>
      <w:r w:rsidRPr="00E35B47">
        <w:rPr>
          <w:sz w:val="28"/>
          <w:szCs w:val="28"/>
        </w:rPr>
        <w:t>стараются</w:t>
      </w:r>
      <w:proofErr w:type="gramEnd"/>
      <w:r w:rsidRPr="00E35B47">
        <w:rPr>
          <w:sz w:val="28"/>
          <w:szCs w:val="28"/>
        </w:rPr>
        <w:t xml:space="preserve"> есть пореже. И что же получается? Обычно они съедают за два приема больше, чем может усвоить организм, и тогда часть неусвоенной пищи превращается в жир. Человек не только не худеет, а еще больше толстеет.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E35B47">
        <w:rPr>
          <w:sz w:val="28"/>
          <w:szCs w:val="28"/>
        </w:rPr>
        <w:t xml:space="preserve">Если питаться всегда в одно и то же время, весь организм своевременно подготавливается к приему пищи: выделяются желудочный и кишечный пищеварительные соки. В результате пища хорошо усваивается. Но если пришло время обеда, а человек не поел, пищеварительные соки будут выделяться впустую, а это вредно. Значит, первое правило: </w:t>
      </w:r>
      <w:r w:rsidRPr="00E35B47">
        <w:rPr>
          <w:i/>
          <w:sz w:val="28"/>
          <w:szCs w:val="28"/>
        </w:rPr>
        <w:t>стараться есть всегда в одно и то же время.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E35B47">
        <w:rPr>
          <w:sz w:val="28"/>
          <w:szCs w:val="28"/>
        </w:rPr>
        <w:t>Вы, конечно, слышали о том, что в состав пищи входят белки, жиры, углеводы, витамины, минеральные соли, вода.</w:t>
      </w:r>
      <w:proofErr w:type="gramEnd"/>
      <w:r w:rsidRPr="00E35B47">
        <w:rPr>
          <w:sz w:val="28"/>
          <w:szCs w:val="28"/>
        </w:rPr>
        <w:t xml:space="preserve"> И все они очень нужны организму.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Белки, содержащиеся в животных продуктах – мясе, рыбе – называются животными. В них особенно нуждается растущий организм. Из животных белков «строятся» мышцы, кожа, мозг, внутренние органы. Очень хорошо усваиваются детьми животные белки, содержащиеся в молоке и молочных продуктах. Вот почему в рационе обязательно должно быть молоко. Растительные белки содержатся в горохе, фасоли, в хлебе. 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lastRenderedPageBreak/>
        <w:t xml:space="preserve">Организму нужно восполнять затраты энергии. А этому помогают углеводы и жиры. Углеводы содержатся в крупе и хлебе, картофеле и других овощах, сахаре. 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Весной и в конце зимы в организме наблюдается недостаток витаминов. Вам, конечно известны коробочки и баночки с витаминами. Некоторые накупят сладких таблеток, содержащих витамины, и съедят, чуть ли не всю пачку сразу. Потом вдруг ни с того ни сего начинается тошнота, головная боль.… Это организм дает знать о повышенном содержании витаминов. Поэтому препараты витаминов можно принимать только по рекомендации врача или, по крайней мере, с разрешения взрослых. 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В состав тела человека входят самые различные вещества: железо, кальций, магний, калий и т. д. Но больше всего в организме человека воды. В головном мозгу, например, содержится 80% воды, в мышцах 76%, в костях 25%.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Вот почему человеку так нужны минеральные соли и вода. Мы пьем воду, когда хотим пить, она же поступает в организм с соками, супом, компотом, молоком, а также с другими пищевыми продуктами. В одних содержится очень много воды, например в огурцах и арбузе. Есть вода и в котлетах, ив хлебе, и даже в сухарях. Без воды не будут происходить никакие жизненные процессы. Без пищи человек может прожить недели, без воды – считанные дни.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Минеральные соли содержатся в самых обычных пищевых продуктах: В капусте, яблоках, молоке, рыбе.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Значит, второе правило питания: </w:t>
      </w:r>
      <w:r w:rsidRPr="00E35B47">
        <w:rPr>
          <w:i/>
          <w:sz w:val="28"/>
          <w:szCs w:val="28"/>
        </w:rPr>
        <w:t>нужно есть разнообразную пищу.</w:t>
      </w:r>
      <w:r w:rsidRPr="00E35B47">
        <w:rPr>
          <w:sz w:val="28"/>
          <w:szCs w:val="28"/>
        </w:rPr>
        <w:t xml:space="preserve"> </w:t>
      </w:r>
      <w:proofErr w:type="gramStart"/>
      <w:r w:rsidRPr="00E35B47">
        <w:rPr>
          <w:sz w:val="28"/>
          <w:szCs w:val="28"/>
        </w:rPr>
        <w:t>И при этом стараться употреблять наиболее полезные продукты: молоко, мясо и различные овощи: морковь, свеклу, репу, брюкву, капусту, помидоры, салат, огурцы.</w:t>
      </w:r>
      <w:proofErr w:type="gramEnd"/>
      <w:r w:rsidRPr="00E35B47">
        <w:rPr>
          <w:sz w:val="28"/>
          <w:szCs w:val="28"/>
        </w:rPr>
        <w:t xml:space="preserve"> Молока старайся выпивать не менее 0,5 литра в день. А вот макаронами, печеньем, конфетами и вообще мучным да сладким увлекаться не стоит. В день не более 6-7 ложек сахара. Весною надо есть более богатую </w:t>
      </w:r>
      <w:r w:rsidRPr="00E35B47">
        <w:rPr>
          <w:sz w:val="28"/>
          <w:szCs w:val="28"/>
        </w:rPr>
        <w:lastRenderedPageBreak/>
        <w:t>витаминами пищу: квашеную капусту, варенье, салаты из ранней зелени. Полезно выпивать в день хотя бы стакан сока.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Чтобы сохранить в продуктах витамины, нужно правильно готовить пищу. </w:t>
      </w:r>
    </w:p>
    <w:p w:rsidR="002C7ECB" w:rsidRPr="00E35B47" w:rsidRDefault="002C7ECB" w:rsidP="002C7ECB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Негативное влияние на организм оказывает избыточное или недостаточное питание. При чрезмерном питании в значительной мере  увеличивается масса тела, что может привести к ожирению, а, в конечном счете, к различным заболеваниям </w:t>
      </w:r>
      <w:proofErr w:type="gramStart"/>
      <w:r w:rsidRPr="00E35B47">
        <w:rPr>
          <w:sz w:val="28"/>
          <w:szCs w:val="28"/>
        </w:rPr>
        <w:t>сердечно-сосудистой</w:t>
      </w:r>
      <w:proofErr w:type="gramEnd"/>
      <w:r w:rsidRPr="00E35B47">
        <w:rPr>
          <w:sz w:val="28"/>
          <w:szCs w:val="28"/>
        </w:rPr>
        <w:t xml:space="preserve"> системы, диабету, нарушениям обмена веществ и т. п. При недостаточном питании человек резко худеет, ухудшается его самочувствие, падает работоспособность, снижается иммунитет. Вот почему так важно соблюдать правила рационального, сбалансированного и полноценного питания.</w:t>
      </w:r>
    </w:p>
    <w:p w:rsidR="008C4D09" w:rsidRDefault="002C7ECB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F6"/>
    <w:rsid w:val="002C7ECB"/>
    <w:rsid w:val="00404C77"/>
    <w:rsid w:val="007A70F6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2012-03-25T16:48:00Z</dcterms:created>
  <dcterms:modified xsi:type="dcterms:W3CDTF">2012-03-25T16:49:00Z</dcterms:modified>
</cp:coreProperties>
</file>